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5D" w:rsidRDefault="00431CED">
      <w:r>
        <w:t>Regulamin</w:t>
      </w:r>
      <w:r w:rsidR="009F0954">
        <w:t xml:space="preserve"> dla Odwiedzających </w:t>
      </w:r>
      <w:r w:rsidR="00590857">
        <w:t xml:space="preserve">Atrakcje Regionów </w:t>
      </w:r>
    </w:p>
    <w:p w:rsidR="002B1112" w:rsidRDefault="002B1112">
      <w:r>
        <w:t>POSTANOWIEN</w:t>
      </w:r>
      <w:r w:rsidR="001A41FD">
        <w:t>IA OGÓLNE:</w:t>
      </w:r>
    </w:p>
    <w:p w:rsidR="001A41FD" w:rsidRDefault="00065979" w:rsidP="00065979">
      <w:pPr>
        <w:pStyle w:val="Akapitzlist"/>
        <w:numPr>
          <w:ilvl w:val="0"/>
          <w:numId w:val="1"/>
        </w:numPr>
      </w:pPr>
      <w:r>
        <w:t xml:space="preserve">Organizatorem imprezy jest </w:t>
      </w:r>
      <w:r w:rsidR="006836FF">
        <w:t xml:space="preserve"> Imprezy Targowe Gastronomia i Hotelarstwo Gastro-Hotel Małgorzata Kryszak </w:t>
      </w:r>
      <w:r>
        <w:t xml:space="preserve"> z siedzibą </w:t>
      </w:r>
      <w:r w:rsidRPr="00065979">
        <w:t xml:space="preserve">w </w:t>
      </w:r>
      <w:r w:rsidR="006836FF">
        <w:t>Zabrzu</w:t>
      </w:r>
      <w:r w:rsidR="006E06B6">
        <w:t xml:space="preserve"> (kod pocztowy: 41-800)</w:t>
      </w:r>
      <w:r w:rsidRPr="00065979">
        <w:t>, przy</w:t>
      </w:r>
      <w:r w:rsidR="006E06B6">
        <w:t xml:space="preserve"> ul</w:t>
      </w:r>
      <w:r w:rsidRPr="00065979">
        <w:t>. R</w:t>
      </w:r>
      <w:r w:rsidR="006E06B6">
        <w:t>oosevelta 118.</w:t>
      </w:r>
    </w:p>
    <w:p w:rsidR="00065979" w:rsidRDefault="00065979" w:rsidP="00065979">
      <w:pPr>
        <w:pStyle w:val="Akapitzlist"/>
        <w:numPr>
          <w:ilvl w:val="0"/>
          <w:numId w:val="1"/>
        </w:numPr>
      </w:pPr>
      <w:r w:rsidRPr="00065979">
        <w:t>Regulamin kierowany jest do wszystkich osób, które w czasie trwania Imprezy będą przebywać na terenie, na którym przeprowadzana jest Impreza. Każda osoba przebywająca na tym terenie w czasie trwania Imprezy obowiązana jest stosować się do postanowień niniejszego Regulaminu.</w:t>
      </w:r>
    </w:p>
    <w:p w:rsidR="003E542D" w:rsidRDefault="0006755C" w:rsidP="00065979">
      <w:pPr>
        <w:pStyle w:val="Akapitzlist"/>
        <w:numPr>
          <w:ilvl w:val="0"/>
          <w:numId w:val="1"/>
        </w:numPr>
      </w:pPr>
      <w:r>
        <w:t xml:space="preserve">Celem regulaminu jest zapewnienie bezpieczeństwa Imprezy poprzez określenie zasad zachowania się osób obecnych na Imprezie i korzystania przez nie z terenu, na którym przeprowadzona jest Impreza, a także urządzeń znajdujących się na nim. </w:t>
      </w:r>
    </w:p>
    <w:p w:rsidR="0006755C" w:rsidRDefault="0006755C" w:rsidP="003E542D">
      <w:pPr>
        <w:pStyle w:val="Akapitzlist"/>
        <w:numPr>
          <w:ilvl w:val="0"/>
          <w:numId w:val="1"/>
        </w:numPr>
      </w:pPr>
      <w:r>
        <w:t>Organizator</w:t>
      </w:r>
      <w:r w:rsidR="003E542D">
        <w:t xml:space="preserve"> </w:t>
      </w:r>
      <w:r>
        <w:t>jest uprawniony do utrwalania jej przebiegu</w:t>
      </w:r>
      <w:r w:rsidR="00DC0DA4">
        <w:t xml:space="preserve"> </w:t>
      </w:r>
      <w:r>
        <w:t>przy pomocy urządzeń rejestrujących obraz i dźwięk.</w:t>
      </w:r>
    </w:p>
    <w:p w:rsidR="0006755C" w:rsidRDefault="0006755C" w:rsidP="00065979">
      <w:pPr>
        <w:pStyle w:val="Akapitzlist"/>
        <w:numPr>
          <w:ilvl w:val="0"/>
          <w:numId w:val="1"/>
        </w:numPr>
      </w:pPr>
      <w:r>
        <w:t>Wejście i przebywanie osób na terenie Imprezy oznacza ich bezwzględną akceptację Regulaminu.</w:t>
      </w:r>
    </w:p>
    <w:p w:rsidR="00774598" w:rsidRPr="00774598" w:rsidRDefault="00774598" w:rsidP="00774598"/>
    <w:p w:rsidR="00774598" w:rsidRDefault="00774598" w:rsidP="00774598">
      <w:r w:rsidRPr="00774598">
        <w:t>ZASADY ORGANIZACYJNE I PORZĄDKOWE OBOWIĄZUJĄCE NA TERENIE IMPREZY:</w:t>
      </w:r>
    </w:p>
    <w:p w:rsidR="0074036F" w:rsidRPr="0074036F" w:rsidRDefault="0074036F" w:rsidP="00AA34F1">
      <w:pPr>
        <w:pStyle w:val="Akapitzlist"/>
        <w:numPr>
          <w:ilvl w:val="0"/>
          <w:numId w:val="2"/>
        </w:numPr>
      </w:pPr>
      <w:r w:rsidRPr="0074036F">
        <w:t xml:space="preserve">Organizator zapewnia uczestnikom Imprezy bezpłatny udział </w:t>
      </w:r>
      <w:r>
        <w:t xml:space="preserve"> w </w:t>
      </w:r>
      <w:r w:rsidRPr="0074036F">
        <w:t>Imprez</w:t>
      </w:r>
      <w:r>
        <w:t>ie</w:t>
      </w:r>
      <w:r w:rsidRPr="0074036F">
        <w:t xml:space="preserve">. </w:t>
      </w:r>
      <w:r>
        <w:t>Impreza ma</w:t>
      </w:r>
      <w:r w:rsidRPr="0074036F">
        <w:t xml:space="preserve"> charakter ogólnodostępny i otwarty</w:t>
      </w:r>
      <w:r>
        <w:t>.</w:t>
      </w:r>
    </w:p>
    <w:p w:rsidR="0074036F" w:rsidRPr="0074036F" w:rsidRDefault="0074036F" w:rsidP="00AA34F1">
      <w:pPr>
        <w:pStyle w:val="Akapitzlist"/>
        <w:numPr>
          <w:ilvl w:val="0"/>
          <w:numId w:val="2"/>
        </w:numPr>
      </w:pPr>
      <w:r w:rsidRPr="0074036F">
        <w:t>Osoby małoletnie uczestniczą w Imprezie na wyłączną odpowiedzialność osób, które sprawują nad nimi pieczę.</w:t>
      </w:r>
    </w:p>
    <w:p w:rsidR="00344486" w:rsidRDefault="0074036F" w:rsidP="00AA34F1">
      <w:pPr>
        <w:pStyle w:val="Akapitzlist"/>
        <w:numPr>
          <w:ilvl w:val="0"/>
          <w:numId w:val="2"/>
        </w:numPr>
      </w:pPr>
      <w:r w:rsidRPr="0074036F">
        <w:t xml:space="preserve">Organizator może odmówić wstępu osobie zakłócającej ład i porządek publiczny przed wejściem na teren, na którym odbywać się będzie Impreza. </w:t>
      </w:r>
    </w:p>
    <w:p w:rsidR="00344486" w:rsidRPr="00344486" w:rsidRDefault="00344486" w:rsidP="00AA34F1">
      <w:pPr>
        <w:pStyle w:val="Akapitzlist"/>
        <w:numPr>
          <w:ilvl w:val="0"/>
          <w:numId w:val="2"/>
        </w:numPr>
      </w:pPr>
      <w:r w:rsidRPr="00344486">
        <w:t xml:space="preserve">W przypadku zakłócania ładu i porządku publicznego organizator Imprezy może wezwać uczestnika imprezy do właściwego zachowania się, a w przypadku dalszego łamania zasad uczestnictwa w imprezie wezwać do opuszczenia przez niego terenu </w:t>
      </w:r>
      <w:r w:rsidR="00E361A3">
        <w:t>I</w:t>
      </w:r>
      <w:r w:rsidRPr="00344486">
        <w:t xml:space="preserve">mprezy i zastosować wszelkie dostępne środki celem wyegzekwowania powyższego żądania. </w:t>
      </w:r>
    </w:p>
    <w:p w:rsidR="00344486" w:rsidRPr="00344486" w:rsidRDefault="00344486" w:rsidP="00AA34F1">
      <w:pPr>
        <w:pStyle w:val="Akapitzlist"/>
        <w:numPr>
          <w:ilvl w:val="0"/>
          <w:numId w:val="2"/>
        </w:numPr>
      </w:pPr>
      <w:r w:rsidRPr="00344486">
        <w:t>Organizator może dokonać wszelkich możliwych zmian w przebiegu Imprezy z powodów nieprzewidzianych i nieuniknionych</w:t>
      </w:r>
      <w:r w:rsidR="00E361A3">
        <w:t>,</w:t>
      </w:r>
      <w:r w:rsidRPr="00344486">
        <w:t xml:space="preserve"> a niezależnych od organizatora. </w:t>
      </w:r>
    </w:p>
    <w:p w:rsidR="00344486" w:rsidRPr="00344486" w:rsidRDefault="00344486" w:rsidP="00AA34F1">
      <w:pPr>
        <w:pStyle w:val="Akapitzlist"/>
        <w:numPr>
          <w:ilvl w:val="0"/>
          <w:numId w:val="2"/>
        </w:numPr>
      </w:pPr>
      <w:r w:rsidRPr="00344486">
        <w:t xml:space="preserve">Organizator może zmienić program pod względem artystycznym i czasowym bez uprzedzenia i rekompensaty. </w:t>
      </w:r>
    </w:p>
    <w:p w:rsidR="00344486" w:rsidRPr="0074036F" w:rsidRDefault="00344486" w:rsidP="00AA34F1">
      <w:pPr>
        <w:pStyle w:val="Akapitzlist"/>
        <w:numPr>
          <w:ilvl w:val="0"/>
          <w:numId w:val="2"/>
        </w:numPr>
      </w:pPr>
      <w:r w:rsidRPr="00344486">
        <w:t xml:space="preserve">Organizator może odmówić wstępu na </w:t>
      </w:r>
      <w:r w:rsidR="00E361A3">
        <w:t>I</w:t>
      </w:r>
      <w:r w:rsidRPr="00344486">
        <w:t>mprezę osobie, u której stwierdzono posiadanie napojów alkoholowych, będącej pod wpływem alkoholu lub innych środków odurzających</w:t>
      </w:r>
      <w:r w:rsidR="00311476">
        <w:t>.</w:t>
      </w:r>
    </w:p>
    <w:p w:rsidR="00774598" w:rsidRPr="00774598" w:rsidRDefault="00344486" w:rsidP="00AA34F1">
      <w:pPr>
        <w:pStyle w:val="Akapitzlist"/>
        <w:numPr>
          <w:ilvl w:val="0"/>
          <w:numId w:val="2"/>
        </w:numPr>
      </w:pPr>
      <w:r>
        <w:t xml:space="preserve">Organizator może odmówić wstępu na teren </w:t>
      </w:r>
      <w:r w:rsidR="00311476">
        <w:t>I</w:t>
      </w:r>
      <w:r>
        <w:t>mprezy osobie, u której stwierdzono posiadanie: broni oraz innych przedmiotów niebezpiecznych, fajerwerków, petard (w tym hukowych), materiałów pirotechnicznych, flag i transparentów, urządzeń emitujących dźwięk, materiałów rasistowskich, ksenofobicznych oraz propagandowych, a także plakatów i ulotek bez autoryzacji.</w:t>
      </w:r>
    </w:p>
    <w:p w:rsidR="006D38E2" w:rsidRDefault="006D38E2" w:rsidP="00AA34F1">
      <w:pPr>
        <w:pStyle w:val="Akapitzlist"/>
        <w:numPr>
          <w:ilvl w:val="0"/>
          <w:numId w:val="2"/>
        </w:numPr>
      </w:pPr>
      <w:r>
        <w:t xml:space="preserve">Organizator nie bierze odpowiedzialności za sytuacje będące wynikiem nie przestrzegania zawartych powyżej postanowień oraz zarządzeń i poleceń służb odpowiedzialnych za bezpieczeństwo i porządek. </w:t>
      </w:r>
    </w:p>
    <w:p w:rsidR="006D38E2" w:rsidRDefault="006D38E2" w:rsidP="00AA34F1">
      <w:pPr>
        <w:pStyle w:val="Akapitzlist"/>
        <w:numPr>
          <w:ilvl w:val="0"/>
          <w:numId w:val="2"/>
        </w:numPr>
      </w:pPr>
      <w:r>
        <w:t xml:space="preserve">Uczestnik Imprezy ponosi pełną odpowiedzialność materialną za szkody wyrządzone przez niego na terenie, gdzie odbywa się </w:t>
      </w:r>
      <w:r w:rsidR="00311476">
        <w:t>I</w:t>
      </w:r>
      <w:r>
        <w:t xml:space="preserve">mpreza w stosunku do innych jej uczestników jak i za szkody wyrządzone w mieniu organizatora. </w:t>
      </w:r>
    </w:p>
    <w:p w:rsidR="00774598" w:rsidRDefault="006D38E2" w:rsidP="00AA34F1">
      <w:pPr>
        <w:pStyle w:val="Akapitzlist"/>
        <w:numPr>
          <w:ilvl w:val="0"/>
          <w:numId w:val="2"/>
        </w:numPr>
      </w:pPr>
      <w:r>
        <w:t xml:space="preserve">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w:t>
      </w:r>
      <w:r>
        <w:lastRenderedPageBreak/>
        <w:t>dostarczających energię elektryczną, ciepło, światło, działania wojenne lub działania władz państwowych lub samorządowych w zakresie formułowania polityki, praw i przepisów mających wpływ na wykonanie zobowiązań.</w:t>
      </w:r>
    </w:p>
    <w:p w:rsidR="00657641" w:rsidRDefault="006D38E2" w:rsidP="00AA34F1">
      <w:pPr>
        <w:pStyle w:val="Akapitzlist"/>
        <w:numPr>
          <w:ilvl w:val="0"/>
          <w:numId w:val="2"/>
        </w:numPr>
      </w:pPr>
      <w:r>
        <w:t xml:space="preserve">Organizator może wykonać zdjęcia oraz filmy z </w:t>
      </w:r>
      <w:r w:rsidR="00540028">
        <w:t>I</w:t>
      </w:r>
      <w:r>
        <w:t xml:space="preserve">mprezy podczas jej trwania. Osoba, która </w:t>
      </w:r>
      <w:r w:rsidR="00F704D8">
        <w:t>bierze</w:t>
      </w:r>
      <w:r>
        <w:t xml:space="preserve"> udział w imprezie</w:t>
      </w:r>
      <w:r w:rsidR="008F4A74">
        <w:t xml:space="preserve"> oraz opiekun osoby </w:t>
      </w:r>
      <w:r w:rsidR="00755AA0">
        <w:t>małoletniej</w:t>
      </w:r>
      <w:r>
        <w:t xml:space="preserve"> </w:t>
      </w:r>
      <w:r w:rsidR="00755AA0">
        <w:t xml:space="preserve">uczestniczącej w imprezie </w:t>
      </w:r>
      <w:r>
        <w:t xml:space="preserve">wyraża zgodę </w:t>
      </w:r>
      <w:r w:rsidR="00F704D8">
        <w:t xml:space="preserve">na </w:t>
      </w:r>
      <w:r w:rsidR="008F4A74">
        <w:t xml:space="preserve">nieodpłatne wykorzystanie i </w:t>
      </w:r>
      <w:r>
        <w:t>rozpowszechnianie swojego wizerunku</w:t>
      </w:r>
      <w:r w:rsidR="008F4A74">
        <w:t xml:space="preserve"> oraz wizerunku dziecka</w:t>
      </w:r>
      <w:r>
        <w:t xml:space="preserve"> w materiałach dotyczących Imprezy</w:t>
      </w:r>
      <w:r w:rsidR="00106906">
        <w:t xml:space="preserve"> (relacje, posty, wpisy i galerie na portalach społecznościowych, artykuły i galeria zdjęć na stronach internetowych Organizatora)</w:t>
      </w:r>
      <w:r>
        <w:t xml:space="preserve">. </w:t>
      </w:r>
    </w:p>
    <w:p w:rsidR="00467BC6" w:rsidRDefault="00467BC6" w:rsidP="00AA34F1">
      <w:pPr>
        <w:pStyle w:val="Akapitzlist"/>
        <w:numPr>
          <w:ilvl w:val="0"/>
          <w:numId w:val="2"/>
        </w:numPr>
      </w:pPr>
      <w:r w:rsidRPr="00467BC6">
        <w:t xml:space="preserve">W związku z uchwaloną w dniu 2 marca 2020 r. ustawą o szczególnych rozwiązaniach związanych z zapobieganiem, przeciwdziałaniem i zwalczaniem COVID-19, innych chorób zakaźnych oraz wywołanych nimi sytuacji kryzysowych  (Dz. U. z 2020 r. poz. 374 – ustawa weszła w życie w dniu 8 marca 2020 r.) oraz wprowadzeniem dalszej ilości restrykcji i ograniczeń o charakterze publiczno-prawnym, w tym wprowadzonego w dniu 13 marca 2020 r. na terytorium Rzeczypospolitej Polskiej stanu zagrożenia epidemiologicznego, w przypadku konieczności ograniczenia lub zaprzestania wykonywania działań statutowych lub świadczenia usług przez </w:t>
      </w:r>
      <w:r w:rsidR="00F77C20">
        <w:t>Organizatora</w:t>
      </w:r>
      <w:r w:rsidRPr="00467BC6">
        <w:t xml:space="preserve">, </w:t>
      </w:r>
      <w:r w:rsidR="00F77C20">
        <w:t>Organizatorowi</w:t>
      </w:r>
      <w:r w:rsidRPr="00467BC6">
        <w:t xml:space="preserve"> przysługuje prawo do zawieszenia </w:t>
      </w:r>
      <w:r>
        <w:t xml:space="preserve">organizacji </w:t>
      </w:r>
      <w:r w:rsidR="00F77C20">
        <w:t>I</w:t>
      </w:r>
      <w:r>
        <w:t xml:space="preserve">mprezy na </w:t>
      </w:r>
      <w:r w:rsidRPr="00467BC6">
        <w:t xml:space="preserve">cały okres występowania ww. okoliczności. </w:t>
      </w:r>
      <w:r w:rsidR="001D52E0">
        <w:t>Ponadto, u</w:t>
      </w:r>
      <w:r>
        <w:t xml:space="preserve">czestnicy </w:t>
      </w:r>
      <w:r w:rsidR="001D52E0">
        <w:t xml:space="preserve">Imprezy </w:t>
      </w:r>
      <w:r>
        <w:t xml:space="preserve">są zobowiązani do </w:t>
      </w:r>
      <w:r w:rsidR="00C123B5">
        <w:t>przestrzegania zasad, obostrzeń wynikających z wprowadzenia powyższych przepisów.</w:t>
      </w:r>
    </w:p>
    <w:p w:rsidR="00C123B5" w:rsidRDefault="00C123B5" w:rsidP="00C123B5">
      <w:pPr>
        <w:pStyle w:val="Akapitzlist"/>
        <w:ind w:left="360"/>
      </w:pPr>
    </w:p>
    <w:p w:rsidR="002A1113" w:rsidRDefault="002A1113" w:rsidP="002A1113">
      <w:r>
        <w:t>POSTANOWIENIA KOŃCOWE</w:t>
      </w:r>
    </w:p>
    <w:p w:rsidR="00D45FAA" w:rsidRDefault="006D38E2" w:rsidP="002A1113">
      <w:pPr>
        <w:pStyle w:val="Akapitzlist"/>
        <w:numPr>
          <w:ilvl w:val="0"/>
          <w:numId w:val="3"/>
        </w:numPr>
      </w:pPr>
      <w:r>
        <w:t>Regulamin wchodzi w życie w pierwszym dniu i obowiązuje we wszystki</w:t>
      </w:r>
      <w:r w:rsidR="009D1920">
        <w:t>ch dniach trwania Imprezy.</w:t>
      </w:r>
    </w:p>
    <w:p w:rsidR="00D45FAA" w:rsidRDefault="006D38E2" w:rsidP="002A1113">
      <w:pPr>
        <w:pStyle w:val="Akapitzlist"/>
        <w:numPr>
          <w:ilvl w:val="0"/>
          <w:numId w:val="3"/>
        </w:numPr>
      </w:pPr>
      <w:r>
        <w:t xml:space="preserve">Rozstrzyganie wszelkich sporów i podejmowanie decyzji, o których niniejszy Regulamin nie traktuje, jak również prawo do interpretowania wszystkich zapisów niniejszego Regulaminu przysługuje wyłącznie Organizatorowi. </w:t>
      </w:r>
    </w:p>
    <w:p w:rsidR="006D38E2" w:rsidRDefault="006D38E2" w:rsidP="002A1113">
      <w:pPr>
        <w:pStyle w:val="Akapitzlist"/>
        <w:numPr>
          <w:ilvl w:val="0"/>
          <w:numId w:val="3"/>
        </w:numPr>
      </w:pPr>
      <w:r>
        <w:t>Niniejszy Regulamin jest dostępny:</w:t>
      </w:r>
      <w:r w:rsidR="00D45FAA">
        <w:t xml:space="preserve"> </w:t>
      </w:r>
      <w:r>
        <w:t>w siedzibie Organizatora,</w:t>
      </w:r>
      <w:r w:rsidR="00D45FAA">
        <w:t xml:space="preserve"> </w:t>
      </w:r>
      <w:r>
        <w:t>na stronie internetowej Organizatora</w:t>
      </w:r>
      <w:r w:rsidR="00C202E9">
        <w:t>.</w:t>
      </w:r>
    </w:p>
    <w:p w:rsidR="006D38E2" w:rsidRDefault="006D38E2" w:rsidP="006D38E2"/>
    <w:sectPr w:rsidR="006D38E2" w:rsidSect="00A328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274C3"/>
    <w:multiLevelType w:val="hybridMultilevel"/>
    <w:tmpl w:val="2C621F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42EB78C6"/>
    <w:multiLevelType w:val="hybridMultilevel"/>
    <w:tmpl w:val="2C621F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77DB5CC3"/>
    <w:multiLevelType w:val="hybridMultilevel"/>
    <w:tmpl w:val="2C621F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1112"/>
    <w:rsid w:val="000472C4"/>
    <w:rsid w:val="00065979"/>
    <w:rsid w:val="0006755C"/>
    <w:rsid w:val="00106906"/>
    <w:rsid w:val="00111AEE"/>
    <w:rsid w:val="001A41FD"/>
    <w:rsid w:val="001D52E0"/>
    <w:rsid w:val="002A1113"/>
    <w:rsid w:val="002B1112"/>
    <w:rsid w:val="00311476"/>
    <w:rsid w:val="00344486"/>
    <w:rsid w:val="003B3858"/>
    <w:rsid w:val="003C5C87"/>
    <w:rsid w:val="003E542D"/>
    <w:rsid w:val="00431CED"/>
    <w:rsid w:val="00467BC6"/>
    <w:rsid w:val="004874E5"/>
    <w:rsid w:val="00540028"/>
    <w:rsid w:val="00590857"/>
    <w:rsid w:val="00657641"/>
    <w:rsid w:val="006836FF"/>
    <w:rsid w:val="006D38E2"/>
    <w:rsid w:val="006E06B6"/>
    <w:rsid w:val="00720CDA"/>
    <w:rsid w:val="0074036F"/>
    <w:rsid w:val="00755AA0"/>
    <w:rsid w:val="00774598"/>
    <w:rsid w:val="00844D02"/>
    <w:rsid w:val="008F1CCF"/>
    <w:rsid w:val="008F4A74"/>
    <w:rsid w:val="009D1920"/>
    <w:rsid w:val="009F0954"/>
    <w:rsid w:val="00A32850"/>
    <w:rsid w:val="00AA34F1"/>
    <w:rsid w:val="00B85C21"/>
    <w:rsid w:val="00C123B5"/>
    <w:rsid w:val="00C202E9"/>
    <w:rsid w:val="00C475E6"/>
    <w:rsid w:val="00D45FAA"/>
    <w:rsid w:val="00DC0DA4"/>
    <w:rsid w:val="00E361A3"/>
    <w:rsid w:val="00F44EDB"/>
    <w:rsid w:val="00F704D8"/>
    <w:rsid w:val="00F71031"/>
    <w:rsid w:val="00F77C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285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41FD"/>
    <w:pPr>
      <w:ind w:left="720"/>
      <w:contextualSpacing/>
    </w:pPr>
  </w:style>
  <w:style w:type="paragraph" w:styleId="Tekstdymka">
    <w:name w:val="Balloon Text"/>
    <w:basedOn w:val="Normalny"/>
    <w:link w:val="TekstdymkaZnak"/>
    <w:uiPriority w:val="99"/>
    <w:semiHidden/>
    <w:unhideWhenUsed/>
    <w:rsid w:val="00467B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7BC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749</Words>
  <Characters>4494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AS. Sekuła</dc:creator>
  <cp:lastModifiedBy>Małgorzata Filipczak</cp:lastModifiedBy>
  <cp:revision>7</cp:revision>
  <dcterms:created xsi:type="dcterms:W3CDTF">2020-09-24T08:48:00Z</dcterms:created>
  <dcterms:modified xsi:type="dcterms:W3CDTF">2022-06-03T08:40:00Z</dcterms:modified>
</cp:coreProperties>
</file>